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35D3DF" w14:textId="0D9AF2E1" w:rsidR="00106F14" w:rsidRDefault="0057244F">
      <w:pPr>
        <w:rPr>
          <w:lang w:val="en-AU"/>
        </w:rPr>
      </w:pPr>
      <w:r>
        <w:rPr>
          <w:lang w:val="en-AU"/>
        </w:rPr>
        <w:t xml:space="preserve">                                                         </w:t>
      </w:r>
      <w:r w:rsidR="00731BEE">
        <w:rPr>
          <w:lang w:val="en-AU"/>
        </w:rPr>
        <w:t xml:space="preserve">      </w:t>
      </w:r>
      <w:r>
        <w:rPr>
          <w:lang w:val="en-AU"/>
        </w:rPr>
        <w:t xml:space="preserve"> </w:t>
      </w:r>
      <w:r>
        <w:rPr>
          <w:noProof/>
          <w:lang w:eastAsia="en-AU"/>
        </w:rPr>
        <w:drawing>
          <wp:inline distT="0" distB="0" distL="0" distR="0" wp14:anchorId="37D94068" wp14:editId="2488A74E">
            <wp:extent cx="1478280" cy="207546"/>
            <wp:effectExtent l="0" t="0" r="0" b="254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pring into action 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7311" cy="250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DF5DBD" w14:textId="1A0AFC26" w:rsidR="00106F14" w:rsidRDefault="00731BEE">
      <w:pPr>
        <w:rPr>
          <w:lang w:val="en-AU"/>
        </w:rPr>
      </w:pPr>
      <w:r>
        <w:rPr>
          <w:rFonts w:ascii="Times New Roman" w:hAnsi="Times New Roman" w:cs="Times New Roman"/>
          <w:noProof/>
          <w:lang w:eastAsia="en-AU"/>
        </w:rPr>
        <w:drawing>
          <wp:anchor distT="0" distB="0" distL="114300" distR="114300" simplePos="0" relativeHeight="251658239" behindDoc="1" locked="0" layoutInCell="1" allowOverlap="1" wp14:anchorId="79A10D4D" wp14:editId="40EB6C3F">
            <wp:simplePos x="0" y="0"/>
            <wp:positionH relativeFrom="column">
              <wp:posOffset>3626562</wp:posOffset>
            </wp:positionH>
            <wp:positionV relativeFrom="paragraph">
              <wp:posOffset>131543</wp:posOffset>
            </wp:positionV>
            <wp:extent cx="495354" cy="572135"/>
            <wp:effectExtent l="0" t="0" r="0" b="0"/>
            <wp:wrapNone/>
            <wp:docPr id="19" name="Picture 19" descr="Garden Plant Gui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arden Plant Guid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193" b="11122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95354" cy="57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244F">
        <w:rPr>
          <w:lang w:val="en-AU"/>
        </w:rPr>
        <w:t xml:space="preserve">                                                 </w:t>
      </w:r>
      <w:r>
        <w:rPr>
          <w:lang w:val="en-AU"/>
        </w:rPr>
        <w:t xml:space="preserve">        </w:t>
      </w:r>
      <w:r w:rsidR="0057244F">
        <w:rPr>
          <w:lang w:val="en-AU"/>
        </w:rPr>
        <w:t xml:space="preserve"> </w:t>
      </w:r>
      <w:r w:rsidR="0057244F">
        <w:rPr>
          <w:noProof/>
          <w:lang w:eastAsia="en-AU"/>
        </w:rPr>
        <w:drawing>
          <wp:inline distT="0" distB="0" distL="0" distR="0" wp14:anchorId="078BA873" wp14:editId="15BF48BA">
            <wp:extent cx="1864971" cy="160774"/>
            <wp:effectExtent l="0" t="0" r="2540" b="444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athway...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7741" cy="221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C3840A" w14:textId="0C646793" w:rsidR="00106F14" w:rsidRPr="0057244F" w:rsidRDefault="00731BEE">
      <w:pPr>
        <w:rPr>
          <w:rFonts w:ascii="Avenir Next Condensed" w:hAnsi="Avenir Next Condensed"/>
          <w:b/>
          <w:lang w:val="en-AU"/>
        </w:rPr>
      </w:pPr>
      <w:r>
        <w:rPr>
          <w:rFonts w:ascii="Times New Roman" w:hAnsi="Times New Roman" w:cs="Times New Roman"/>
          <w:noProof/>
          <w:lang w:eastAsia="en-AU"/>
        </w:rPr>
        <w:drawing>
          <wp:anchor distT="0" distB="0" distL="114300" distR="114300" simplePos="0" relativeHeight="251661312" behindDoc="0" locked="0" layoutInCell="1" allowOverlap="1" wp14:anchorId="301E19B6" wp14:editId="3D72E63D">
            <wp:simplePos x="0" y="0"/>
            <wp:positionH relativeFrom="column">
              <wp:posOffset>3456117</wp:posOffset>
            </wp:positionH>
            <wp:positionV relativeFrom="paragraph">
              <wp:posOffset>157166</wp:posOffset>
            </wp:positionV>
            <wp:extent cx="330423" cy="359283"/>
            <wp:effectExtent l="0" t="0" r="0" b="0"/>
            <wp:wrapNone/>
            <wp:docPr id="1" name="Picture 1" descr="Spring Beautiful Flower Pink Fat Icon Graphic by goodtelangid · Creative  Fabr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pring Beautiful Flower Pink Fat Icon Graphic by goodtelangid · Creative  Fabric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314" t="12704" r="34515" b="287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423" cy="359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6F14" w:rsidRPr="0057244F">
        <w:rPr>
          <w:rFonts w:ascii="Avenir Next Condensed" w:hAnsi="Avenir Next Condensed"/>
          <w:b/>
          <w:lang w:val="en-AU"/>
        </w:rPr>
        <w:t>STEWARDSHIP of Service</w:t>
      </w:r>
    </w:p>
    <w:p w14:paraId="03DC01F3" w14:textId="13BF12B6" w:rsidR="00106F14" w:rsidRDefault="00106F14">
      <w:pPr>
        <w:rPr>
          <w:lang w:val="en-AU"/>
        </w:rPr>
      </w:pPr>
    </w:p>
    <w:p w14:paraId="64793838" w14:textId="7407E472" w:rsidR="002A2DA3" w:rsidRPr="0057244F" w:rsidRDefault="00106F14">
      <w:pPr>
        <w:rPr>
          <w:b/>
          <w:lang w:val="en-AU"/>
        </w:rPr>
      </w:pPr>
      <w:r w:rsidRPr="0057244F">
        <w:rPr>
          <w:b/>
          <w:lang w:val="en-AU"/>
        </w:rPr>
        <w:t xml:space="preserve">YOUR </w:t>
      </w:r>
      <w:r w:rsidR="002A2DA3" w:rsidRPr="0057244F">
        <w:rPr>
          <w:b/>
          <w:lang w:val="en-AU"/>
        </w:rPr>
        <w:t>NAME ____________________________________________</w:t>
      </w:r>
    </w:p>
    <w:p w14:paraId="30127AFB" w14:textId="1AC94556" w:rsidR="00881EDF" w:rsidRPr="00F415A8" w:rsidRDefault="00881EDF">
      <w:pPr>
        <w:rPr>
          <w:b/>
          <w:sz w:val="21"/>
          <w:szCs w:val="21"/>
          <w:lang w:val="en-AU"/>
        </w:rPr>
      </w:pPr>
      <w:r w:rsidRPr="00F415A8">
        <w:rPr>
          <w:b/>
          <w:sz w:val="21"/>
          <w:szCs w:val="21"/>
          <w:lang w:val="en-AU"/>
        </w:rPr>
        <w:t>Please consider this:</w:t>
      </w:r>
    </w:p>
    <w:p w14:paraId="4C86DFBE" w14:textId="3DC82823" w:rsidR="00881EDF" w:rsidRPr="002A2DA3" w:rsidRDefault="00881EDF" w:rsidP="00106F14">
      <w:pPr>
        <w:jc w:val="both"/>
        <w:rPr>
          <w:sz w:val="21"/>
          <w:szCs w:val="21"/>
          <w:lang w:val="en-AU"/>
        </w:rPr>
      </w:pPr>
      <w:proofErr w:type="spellStart"/>
      <w:r w:rsidRPr="002A2DA3">
        <w:rPr>
          <w:sz w:val="21"/>
          <w:szCs w:val="21"/>
          <w:lang w:val="en-AU"/>
        </w:rPr>
        <w:t>Morialta’s</w:t>
      </w:r>
      <w:proofErr w:type="spellEnd"/>
      <w:r w:rsidRPr="002A2DA3">
        <w:rPr>
          <w:sz w:val="21"/>
          <w:szCs w:val="21"/>
          <w:lang w:val="en-AU"/>
        </w:rPr>
        <w:t xml:space="preserve"> missional activities flourish when there are people willing to lead and share the tasks.   </w:t>
      </w:r>
      <w:r w:rsidR="002A2DA3" w:rsidRPr="002A2DA3">
        <w:rPr>
          <w:sz w:val="21"/>
          <w:szCs w:val="21"/>
          <w:lang w:val="en-AU"/>
        </w:rPr>
        <w:t>Sadly, i</w:t>
      </w:r>
      <w:r w:rsidRPr="002A2DA3">
        <w:rPr>
          <w:sz w:val="21"/>
          <w:szCs w:val="21"/>
          <w:lang w:val="en-AU"/>
        </w:rPr>
        <w:t>n recent times we’ve had losses</w:t>
      </w:r>
      <w:r w:rsidR="002A2DA3" w:rsidRPr="002A2DA3">
        <w:rPr>
          <w:sz w:val="21"/>
          <w:szCs w:val="21"/>
          <w:lang w:val="en-AU"/>
        </w:rPr>
        <w:t>,</w:t>
      </w:r>
      <w:r w:rsidRPr="002A2DA3">
        <w:rPr>
          <w:sz w:val="21"/>
          <w:szCs w:val="21"/>
          <w:lang w:val="en-AU"/>
        </w:rPr>
        <w:t xml:space="preserve"> and</w:t>
      </w:r>
      <w:r w:rsidR="002A2DA3" w:rsidRPr="002A2DA3">
        <w:rPr>
          <w:sz w:val="21"/>
          <w:szCs w:val="21"/>
          <w:lang w:val="en-AU"/>
        </w:rPr>
        <w:t xml:space="preserve"> then</w:t>
      </w:r>
      <w:r w:rsidRPr="002A2DA3">
        <w:rPr>
          <w:sz w:val="21"/>
          <w:szCs w:val="21"/>
          <w:lang w:val="en-AU"/>
        </w:rPr>
        <w:t xml:space="preserve"> difficulties in finding replacements.</w:t>
      </w:r>
    </w:p>
    <w:p w14:paraId="61F97167" w14:textId="39806FBC" w:rsidR="00881EDF" w:rsidRPr="002A2DA3" w:rsidRDefault="00881EDF" w:rsidP="00106F14">
      <w:pPr>
        <w:jc w:val="both"/>
        <w:rPr>
          <w:sz w:val="21"/>
          <w:szCs w:val="21"/>
          <w:lang w:val="en-AU"/>
        </w:rPr>
      </w:pPr>
    </w:p>
    <w:p w14:paraId="0F4B47AE" w14:textId="12D7FAF9" w:rsidR="00881EDF" w:rsidRPr="002A2DA3" w:rsidRDefault="00881EDF" w:rsidP="00106F14">
      <w:pPr>
        <w:jc w:val="both"/>
        <w:rPr>
          <w:sz w:val="21"/>
          <w:szCs w:val="21"/>
          <w:lang w:val="en-AU"/>
        </w:rPr>
      </w:pPr>
      <w:r w:rsidRPr="002A2DA3">
        <w:rPr>
          <w:sz w:val="21"/>
          <w:szCs w:val="21"/>
          <w:lang w:val="en-AU"/>
        </w:rPr>
        <w:t>The team structure may change as our core ministries</w:t>
      </w:r>
      <w:r w:rsidR="00530049">
        <w:rPr>
          <w:sz w:val="21"/>
          <w:szCs w:val="21"/>
          <w:lang w:val="en-AU"/>
        </w:rPr>
        <w:t xml:space="preserve"> and outcomes of recommendations </w:t>
      </w:r>
      <w:r w:rsidRPr="002A2DA3">
        <w:rPr>
          <w:sz w:val="21"/>
          <w:szCs w:val="21"/>
          <w:lang w:val="en-AU"/>
        </w:rPr>
        <w:t xml:space="preserve">develop.   In the </w:t>
      </w:r>
      <w:proofErr w:type="gramStart"/>
      <w:r w:rsidRPr="002A2DA3">
        <w:rPr>
          <w:sz w:val="21"/>
          <w:szCs w:val="21"/>
          <w:lang w:val="en-AU"/>
        </w:rPr>
        <w:t>meantime</w:t>
      </w:r>
      <w:proofErr w:type="gramEnd"/>
      <w:r w:rsidRPr="002A2DA3">
        <w:rPr>
          <w:sz w:val="21"/>
          <w:szCs w:val="21"/>
          <w:lang w:val="en-AU"/>
        </w:rPr>
        <w:t xml:space="preserve"> we must operate with that familiar structure, as far as </w:t>
      </w:r>
      <w:r w:rsidR="002A2DA3" w:rsidRPr="002A2DA3">
        <w:rPr>
          <w:sz w:val="21"/>
          <w:szCs w:val="21"/>
          <w:lang w:val="en-AU"/>
        </w:rPr>
        <w:t>practicable</w:t>
      </w:r>
      <w:r w:rsidRPr="002A2DA3">
        <w:rPr>
          <w:sz w:val="21"/>
          <w:szCs w:val="21"/>
          <w:lang w:val="en-AU"/>
        </w:rPr>
        <w:t>.</w:t>
      </w:r>
    </w:p>
    <w:p w14:paraId="7D1C0839" w14:textId="37746F04" w:rsidR="00881EDF" w:rsidRPr="002A2DA3" w:rsidRDefault="00881EDF" w:rsidP="00106F14">
      <w:pPr>
        <w:jc w:val="both"/>
        <w:rPr>
          <w:sz w:val="21"/>
          <w:szCs w:val="21"/>
          <w:lang w:val="en-AU"/>
        </w:rPr>
      </w:pPr>
    </w:p>
    <w:p w14:paraId="4E082088" w14:textId="5888AE6E" w:rsidR="002A2DA3" w:rsidRPr="002A2DA3" w:rsidRDefault="00881EDF" w:rsidP="00106F14">
      <w:pPr>
        <w:jc w:val="both"/>
        <w:rPr>
          <w:sz w:val="21"/>
          <w:szCs w:val="21"/>
          <w:lang w:val="en-AU"/>
        </w:rPr>
      </w:pPr>
      <w:r w:rsidRPr="002A2DA3">
        <w:rPr>
          <w:sz w:val="21"/>
          <w:szCs w:val="21"/>
          <w:lang w:val="en-AU"/>
        </w:rPr>
        <w:t>BUT</w:t>
      </w:r>
      <w:proofErr w:type="gramStart"/>
      <w:r w:rsidRPr="002A2DA3">
        <w:rPr>
          <w:sz w:val="21"/>
          <w:szCs w:val="21"/>
          <w:lang w:val="en-AU"/>
        </w:rPr>
        <w:t>…..</w:t>
      </w:r>
      <w:proofErr w:type="gramEnd"/>
      <w:r w:rsidRPr="002A2DA3">
        <w:rPr>
          <w:sz w:val="21"/>
          <w:szCs w:val="21"/>
          <w:lang w:val="en-AU"/>
        </w:rPr>
        <w:t xml:space="preserve"> we can only succeed if we have people who are willing to be Team Leaders, Team Members, and persons who will be responsible for activities.  </w:t>
      </w:r>
      <w:proofErr w:type="gramStart"/>
      <w:r w:rsidRPr="002A2DA3">
        <w:rPr>
          <w:sz w:val="21"/>
          <w:szCs w:val="21"/>
          <w:lang w:val="en-AU"/>
        </w:rPr>
        <w:t>Therefore</w:t>
      </w:r>
      <w:proofErr w:type="gramEnd"/>
      <w:r w:rsidRPr="002A2DA3">
        <w:rPr>
          <w:sz w:val="21"/>
          <w:szCs w:val="21"/>
          <w:lang w:val="en-AU"/>
        </w:rPr>
        <w:t xml:space="preserve"> we bring this request and opportunity to everyone.   There is much joy and satisfaction to be found in sharing</w:t>
      </w:r>
      <w:r w:rsidR="00530049">
        <w:rPr>
          <w:sz w:val="21"/>
          <w:szCs w:val="21"/>
          <w:lang w:val="en-AU"/>
        </w:rPr>
        <w:t xml:space="preserve"> at</w:t>
      </w:r>
      <w:r w:rsidR="002A2DA3" w:rsidRPr="002A2DA3">
        <w:rPr>
          <w:sz w:val="21"/>
          <w:szCs w:val="21"/>
          <w:lang w:val="en-AU"/>
        </w:rPr>
        <w:t xml:space="preserve"> this very practical level of mission.</w:t>
      </w:r>
    </w:p>
    <w:p w14:paraId="07AF9FCA" w14:textId="77777777" w:rsidR="002A2DA3" w:rsidRDefault="002A2DA3" w:rsidP="00106F14">
      <w:pPr>
        <w:jc w:val="both"/>
        <w:rPr>
          <w:lang w:val="en-AU"/>
        </w:rPr>
      </w:pPr>
    </w:p>
    <w:p w14:paraId="543C6E33" w14:textId="1892525F" w:rsidR="00106F14" w:rsidRDefault="002A2DA3" w:rsidP="00106F14">
      <w:pPr>
        <w:jc w:val="both"/>
        <w:rPr>
          <w:b/>
          <w:sz w:val="21"/>
          <w:szCs w:val="21"/>
          <w:lang w:val="en-AU"/>
        </w:rPr>
      </w:pPr>
      <w:r w:rsidRPr="00106F14">
        <w:rPr>
          <w:b/>
          <w:sz w:val="21"/>
          <w:szCs w:val="21"/>
          <w:lang w:val="en-AU"/>
        </w:rPr>
        <w:t>So – Think and tick</w:t>
      </w:r>
      <w:r w:rsidR="00106F14">
        <w:rPr>
          <w:b/>
          <w:sz w:val="21"/>
          <w:szCs w:val="21"/>
          <w:lang w:val="en-AU"/>
        </w:rPr>
        <w:t>!</w:t>
      </w:r>
      <w:r w:rsidRPr="00106F14">
        <w:rPr>
          <w:b/>
          <w:sz w:val="21"/>
          <w:szCs w:val="21"/>
          <w:lang w:val="en-AU"/>
        </w:rPr>
        <w:t xml:space="preserve"> </w:t>
      </w:r>
    </w:p>
    <w:p w14:paraId="6002FAFC" w14:textId="2AF169C7" w:rsidR="00881EDF" w:rsidRPr="00106F14" w:rsidRDefault="00106F14" w:rsidP="00106F14">
      <w:pPr>
        <w:jc w:val="both"/>
        <w:rPr>
          <w:b/>
          <w:sz w:val="21"/>
          <w:szCs w:val="21"/>
          <w:lang w:val="en-AU"/>
        </w:rPr>
      </w:pPr>
      <w:r>
        <w:rPr>
          <w:b/>
          <w:sz w:val="21"/>
          <w:szCs w:val="21"/>
          <w:lang w:val="en-AU"/>
        </w:rPr>
        <w:t>Indicate</w:t>
      </w:r>
      <w:r w:rsidR="002A2DA3" w:rsidRPr="00106F14">
        <w:rPr>
          <w:b/>
          <w:sz w:val="21"/>
          <w:szCs w:val="21"/>
          <w:lang w:val="en-AU"/>
        </w:rPr>
        <w:t xml:space="preserve"> those </w:t>
      </w:r>
      <w:r w:rsidRPr="00106F14">
        <w:rPr>
          <w:b/>
          <w:sz w:val="21"/>
          <w:szCs w:val="21"/>
          <w:lang w:val="en-AU"/>
        </w:rPr>
        <w:t xml:space="preserve">team </w:t>
      </w:r>
      <w:r w:rsidR="002A2DA3" w:rsidRPr="00106F14">
        <w:rPr>
          <w:b/>
          <w:sz w:val="21"/>
          <w:szCs w:val="21"/>
          <w:lang w:val="en-AU"/>
        </w:rPr>
        <w:t>roles which you would be willing to undertake!</w:t>
      </w:r>
    </w:p>
    <w:p w14:paraId="6BA79C57" w14:textId="18259ECF" w:rsidR="002A2DA3" w:rsidRDefault="002A2DA3">
      <w:pPr>
        <w:rPr>
          <w:sz w:val="21"/>
          <w:szCs w:val="21"/>
          <w:lang w:val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1701"/>
        <w:gridCol w:w="1801"/>
      </w:tblGrid>
      <w:tr w:rsidR="002A2DA3" w:rsidRPr="002A2DA3" w14:paraId="0E84B57E" w14:textId="77777777" w:rsidTr="002A2DA3">
        <w:tc>
          <w:tcPr>
            <w:tcW w:w="3114" w:type="dxa"/>
          </w:tcPr>
          <w:p w14:paraId="1565E126" w14:textId="3A231BB9" w:rsidR="002A2DA3" w:rsidRPr="002A2DA3" w:rsidRDefault="002A2DA3" w:rsidP="002A2DA3">
            <w:pPr>
              <w:jc w:val="center"/>
              <w:rPr>
                <w:b/>
                <w:sz w:val="21"/>
                <w:szCs w:val="21"/>
                <w:lang w:val="en-AU"/>
              </w:rPr>
            </w:pPr>
            <w:r w:rsidRPr="002A2DA3">
              <w:rPr>
                <w:b/>
                <w:sz w:val="21"/>
                <w:szCs w:val="21"/>
                <w:lang w:val="en-AU"/>
              </w:rPr>
              <w:t>TEAM</w:t>
            </w:r>
          </w:p>
        </w:tc>
        <w:tc>
          <w:tcPr>
            <w:tcW w:w="1701" w:type="dxa"/>
          </w:tcPr>
          <w:p w14:paraId="007B2A74" w14:textId="1DF08081" w:rsidR="002A2DA3" w:rsidRPr="002A2DA3" w:rsidRDefault="002A2DA3" w:rsidP="002A2DA3">
            <w:pPr>
              <w:jc w:val="center"/>
              <w:rPr>
                <w:b/>
                <w:sz w:val="21"/>
                <w:szCs w:val="21"/>
                <w:lang w:val="en-AU"/>
              </w:rPr>
            </w:pPr>
            <w:r w:rsidRPr="002A2DA3">
              <w:rPr>
                <w:b/>
                <w:sz w:val="21"/>
                <w:szCs w:val="21"/>
                <w:lang w:val="en-AU"/>
              </w:rPr>
              <w:t>LEADER</w:t>
            </w:r>
          </w:p>
        </w:tc>
        <w:tc>
          <w:tcPr>
            <w:tcW w:w="1801" w:type="dxa"/>
          </w:tcPr>
          <w:p w14:paraId="101847BC" w14:textId="44ED46AE" w:rsidR="002A2DA3" w:rsidRPr="002A2DA3" w:rsidRDefault="002A2DA3" w:rsidP="002A2DA3">
            <w:pPr>
              <w:jc w:val="center"/>
              <w:rPr>
                <w:b/>
                <w:sz w:val="21"/>
                <w:szCs w:val="21"/>
                <w:lang w:val="en-AU"/>
              </w:rPr>
            </w:pPr>
            <w:r w:rsidRPr="002A2DA3">
              <w:rPr>
                <w:b/>
                <w:sz w:val="21"/>
                <w:szCs w:val="21"/>
                <w:lang w:val="en-AU"/>
              </w:rPr>
              <w:t>MEMBER</w:t>
            </w:r>
          </w:p>
        </w:tc>
      </w:tr>
      <w:tr w:rsidR="002A2DA3" w14:paraId="1533C93D" w14:textId="77777777" w:rsidTr="002A2DA3">
        <w:tc>
          <w:tcPr>
            <w:tcW w:w="3114" w:type="dxa"/>
          </w:tcPr>
          <w:p w14:paraId="1433589D" w14:textId="24D1F951" w:rsidR="002A2DA3" w:rsidRDefault="002A2DA3">
            <w:pPr>
              <w:rPr>
                <w:sz w:val="21"/>
                <w:szCs w:val="21"/>
                <w:lang w:val="en-AU"/>
              </w:rPr>
            </w:pPr>
            <w:r>
              <w:rPr>
                <w:sz w:val="21"/>
                <w:szCs w:val="21"/>
                <w:lang w:val="en-AU"/>
              </w:rPr>
              <w:t>Worship &amp; Faith Education Team</w:t>
            </w:r>
          </w:p>
        </w:tc>
        <w:tc>
          <w:tcPr>
            <w:tcW w:w="1701" w:type="dxa"/>
          </w:tcPr>
          <w:p w14:paraId="10DB32DA" w14:textId="77777777" w:rsidR="002A2DA3" w:rsidRDefault="002A2DA3">
            <w:pPr>
              <w:rPr>
                <w:sz w:val="21"/>
                <w:szCs w:val="21"/>
                <w:lang w:val="en-AU"/>
              </w:rPr>
            </w:pPr>
          </w:p>
        </w:tc>
        <w:tc>
          <w:tcPr>
            <w:tcW w:w="1801" w:type="dxa"/>
          </w:tcPr>
          <w:p w14:paraId="443A8CAE" w14:textId="77777777" w:rsidR="002A2DA3" w:rsidRDefault="002A2DA3">
            <w:pPr>
              <w:rPr>
                <w:sz w:val="21"/>
                <w:szCs w:val="21"/>
                <w:lang w:val="en-AU"/>
              </w:rPr>
            </w:pPr>
          </w:p>
        </w:tc>
      </w:tr>
      <w:tr w:rsidR="002A2DA3" w14:paraId="748E7F80" w14:textId="77777777" w:rsidTr="002A2DA3">
        <w:tc>
          <w:tcPr>
            <w:tcW w:w="3114" w:type="dxa"/>
          </w:tcPr>
          <w:p w14:paraId="7EBBF908" w14:textId="085C32E6" w:rsidR="002A2DA3" w:rsidRDefault="002A2DA3">
            <w:pPr>
              <w:rPr>
                <w:sz w:val="21"/>
                <w:szCs w:val="21"/>
                <w:lang w:val="en-AU"/>
              </w:rPr>
            </w:pPr>
            <w:r>
              <w:rPr>
                <w:sz w:val="21"/>
                <w:szCs w:val="21"/>
                <w:lang w:val="en-AU"/>
              </w:rPr>
              <w:t>Pastoral Care Team</w:t>
            </w:r>
          </w:p>
        </w:tc>
        <w:tc>
          <w:tcPr>
            <w:tcW w:w="1701" w:type="dxa"/>
          </w:tcPr>
          <w:p w14:paraId="0C4D99E0" w14:textId="77777777" w:rsidR="002A2DA3" w:rsidRDefault="002A2DA3">
            <w:pPr>
              <w:rPr>
                <w:sz w:val="21"/>
                <w:szCs w:val="21"/>
                <w:lang w:val="en-AU"/>
              </w:rPr>
            </w:pPr>
          </w:p>
        </w:tc>
        <w:tc>
          <w:tcPr>
            <w:tcW w:w="1801" w:type="dxa"/>
          </w:tcPr>
          <w:p w14:paraId="1814E47E" w14:textId="77777777" w:rsidR="002A2DA3" w:rsidRDefault="002A2DA3">
            <w:pPr>
              <w:rPr>
                <w:sz w:val="21"/>
                <w:szCs w:val="21"/>
                <w:lang w:val="en-AU"/>
              </w:rPr>
            </w:pPr>
          </w:p>
        </w:tc>
      </w:tr>
      <w:tr w:rsidR="002A2DA3" w14:paraId="7BD1426D" w14:textId="77777777" w:rsidTr="002A2DA3">
        <w:tc>
          <w:tcPr>
            <w:tcW w:w="3114" w:type="dxa"/>
          </w:tcPr>
          <w:p w14:paraId="19BE4784" w14:textId="03BB87AC" w:rsidR="002A2DA3" w:rsidRDefault="002A2DA3">
            <w:pPr>
              <w:rPr>
                <w:sz w:val="21"/>
                <w:szCs w:val="21"/>
                <w:lang w:val="en-AU"/>
              </w:rPr>
            </w:pPr>
            <w:r>
              <w:rPr>
                <w:sz w:val="21"/>
                <w:szCs w:val="21"/>
                <w:lang w:val="en-AU"/>
              </w:rPr>
              <w:t>Audio Visual Team</w:t>
            </w:r>
          </w:p>
        </w:tc>
        <w:tc>
          <w:tcPr>
            <w:tcW w:w="1701" w:type="dxa"/>
          </w:tcPr>
          <w:p w14:paraId="33CA49BA" w14:textId="77777777" w:rsidR="002A2DA3" w:rsidRDefault="002A2DA3">
            <w:pPr>
              <w:rPr>
                <w:sz w:val="21"/>
                <w:szCs w:val="21"/>
                <w:lang w:val="en-AU"/>
              </w:rPr>
            </w:pPr>
          </w:p>
        </w:tc>
        <w:tc>
          <w:tcPr>
            <w:tcW w:w="1801" w:type="dxa"/>
          </w:tcPr>
          <w:p w14:paraId="727B35F1" w14:textId="77777777" w:rsidR="002A2DA3" w:rsidRDefault="002A2DA3">
            <w:pPr>
              <w:rPr>
                <w:sz w:val="21"/>
                <w:szCs w:val="21"/>
                <w:lang w:val="en-AU"/>
              </w:rPr>
            </w:pPr>
          </w:p>
        </w:tc>
      </w:tr>
      <w:tr w:rsidR="002A2DA3" w14:paraId="6C1709E0" w14:textId="77777777" w:rsidTr="002A2DA3">
        <w:tc>
          <w:tcPr>
            <w:tcW w:w="3114" w:type="dxa"/>
          </w:tcPr>
          <w:p w14:paraId="25EE54BF" w14:textId="6749364B" w:rsidR="002A2DA3" w:rsidRDefault="002A2DA3">
            <w:pPr>
              <w:rPr>
                <w:sz w:val="21"/>
                <w:szCs w:val="21"/>
                <w:lang w:val="en-AU"/>
              </w:rPr>
            </w:pPr>
            <w:r>
              <w:rPr>
                <w:sz w:val="21"/>
                <w:szCs w:val="21"/>
                <w:lang w:val="en-AU"/>
              </w:rPr>
              <w:t>Children &amp; Young Families Team</w:t>
            </w:r>
          </w:p>
        </w:tc>
        <w:tc>
          <w:tcPr>
            <w:tcW w:w="1701" w:type="dxa"/>
          </w:tcPr>
          <w:p w14:paraId="4335F4AF" w14:textId="77777777" w:rsidR="002A2DA3" w:rsidRDefault="002A2DA3">
            <w:pPr>
              <w:rPr>
                <w:sz w:val="21"/>
                <w:szCs w:val="21"/>
                <w:lang w:val="en-AU"/>
              </w:rPr>
            </w:pPr>
          </w:p>
        </w:tc>
        <w:tc>
          <w:tcPr>
            <w:tcW w:w="1801" w:type="dxa"/>
          </w:tcPr>
          <w:p w14:paraId="07F8BA7D" w14:textId="77777777" w:rsidR="002A2DA3" w:rsidRDefault="002A2DA3">
            <w:pPr>
              <w:rPr>
                <w:sz w:val="21"/>
                <w:szCs w:val="21"/>
                <w:lang w:val="en-AU"/>
              </w:rPr>
            </w:pPr>
          </w:p>
        </w:tc>
      </w:tr>
      <w:tr w:rsidR="002A2DA3" w14:paraId="6E49253B" w14:textId="77777777" w:rsidTr="002A2DA3">
        <w:tc>
          <w:tcPr>
            <w:tcW w:w="3114" w:type="dxa"/>
          </w:tcPr>
          <w:p w14:paraId="4AE2C69E" w14:textId="007781E1" w:rsidR="002A2DA3" w:rsidRDefault="002A2DA3">
            <w:pPr>
              <w:rPr>
                <w:sz w:val="21"/>
                <w:szCs w:val="21"/>
                <w:lang w:val="en-AU"/>
              </w:rPr>
            </w:pPr>
            <w:r>
              <w:rPr>
                <w:sz w:val="21"/>
                <w:szCs w:val="21"/>
                <w:lang w:val="en-AU"/>
              </w:rPr>
              <w:t>Community Outreach Team</w:t>
            </w:r>
          </w:p>
        </w:tc>
        <w:tc>
          <w:tcPr>
            <w:tcW w:w="1701" w:type="dxa"/>
          </w:tcPr>
          <w:p w14:paraId="78EA7921" w14:textId="77777777" w:rsidR="002A2DA3" w:rsidRDefault="002A2DA3">
            <w:pPr>
              <w:rPr>
                <w:sz w:val="21"/>
                <w:szCs w:val="21"/>
                <w:lang w:val="en-AU"/>
              </w:rPr>
            </w:pPr>
          </w:p>
        </w:tc>
        <w:tc>
          <w:tcPr>
            <w:tcW w:w="1801" w:type="dxa"/>
          </w:tcPr>
          <w:p w14:paraId="5635F01B" w14:textId="77777777" w:rsidR="002A2DA3" w:rsidRDefault="002A2DA3">
            <w:pPr>
              <w:rPr>
                <w:sz w:val="21"/>
                <w:szCs w:val="21"/>
                <w:lang w:val="en-AU"/>
              </w:rPr>
            </w:pPr>
          </w:p>
        </w:tc>
      </w:tr>
      <w:tr w:rsidR="002A2DA3" w14:paraId="68B095C0" w14:textId="77777777" w:rsidTr="002A2DA3">
        <w:tc>
          <w:tcPr>
            <w:tcW w:w="3114" w:type="dxa"/>
          </w:tcPr>
          <w:p w14:paraId="07263815" w14:textId="0DACAC16" w:rsidR="002A2DA3" w:rsidRDefault="00530049">
            <w:pPr>
              <w:rPr>
                <w:sz w:val="21"/>
                <w:szCs w:val="21"/>
                <w:lang w:val="en-AU"/>
              </w:rPr>
            </w:pPr>
            <w:r>
              <w:rPr>
                <w:sz w:val="21"/>
                <w:szCs w:val="21"/>
                <w:lang w:val="en-AU"/>
              </w:rPr>
              <w:t>Social Justice Team</w:t>
            </w:r>
          </w:p>
        </w:tc>
        <w:tc>
          <w:tcPr>
            <w:tcW w:w="1701" w:type="dxa"/>
          </w:tcPr>
          <w:p w14:paraId="6042239E" w14:textId="77777777" w:rsidR="002A2DA3" w:rsidRDefault="002A2DA3">
            <w:pPr>
              <w:rPr>
                <w:sz w:val="21"/>
                <w:szCs w:val="21"/>
                <w:lang w:val="en-AU"/>
              </w:rPr>
            </w:pPr>
          </w:p>
        </w:tc>
        <w:tc>
          <w:tcPr>
            <w:tcW w:w="1801" w:type="dxa"/>
          </w:tcPr>
          <w:p w14:paraId="645D41C2" w14:textId="77777777" w:rsidR="002A2DA3" w:rsidRDefault="002A2DA3">
            <w:pPr>
              <w:rPr>
                <w:sz w:val="21"/>
                <w:szCs w:val="21"/>
                <w:lang w:val="en-AU"/>
              </w:rPr>
            </w:pPr>
          </w:p>
        </w:tc>
      </w:tr>
      <w:tr w:rsidR="00F415A8" w14:paraId="1E7CB8A8" w14:textId="77777777" w:rsidTr="006C4F2D">
        <w:tc>
          <w:tcPr>
            <w:tcW w:w="3114" w:type="dxa"/>
          </w:tcPr>
          <w:p w14:paraId="6F1E6761" w14:textId="15E35124" w:rsidR="00F415A8" w:rsidRDefault="00F415A8" w:rsidP="006C4F2D">
            <w:pPr>
              <w:rPr>
                <w:sz w:val="21"/>
                <w:szCs w:val="21"/>
                <w:lang w:val="en-AU"/>
              </w:rPr>
            </w:pPr>
            <w:r>
              <w:rPr>
                <w:sz w:val="21"/>
                <w:szCs w:val="21"/>
                <w:lang w:val="en-AU"/>
              </w:rPr>
              <w:t xml:space="preserve">Communication </w:t>
            </w:r>
            <w:r>
              <w:rPr>
                <w:sz w:val="21"/>
                <w:szCs w:val="21"/>
                <w:lang w:val="en-AU"/>
              </w:rPr>
              <w:t>Team</w:t>
            </w:r>
            <w:proofErr w:type="spellStart"/>
          </w:p>
        </w:tc>
        <w:tc>
          <w:tcPr>
            <w:tcW w:w="1701" w:type="dxa"/>
          </w:tcPr>
          <w:p w14:paraId="7C70DD0F" w14:textId="77777777" w:rsidR="00F415A8" w:rsidRDefault="00F415A8" w:rsidP="006C4F2D">
            <w:pPr>
              <w:rPr>
                <w:sz w:val="21"/>
                <w:szCs w:val="21"/>
                <w:lang w:val="en-AU"/>
              </w:rPr>
            </w:pPr>
          </w:p>
        </w:tc>
        <w:tc>
          <w:tcPr>
            <w:tcW w:w="1801" w:type="dxa"/>
          </w:tcPr>
          <w:p w14:paraId="10DD8D27" w14:textId="77777777" w:rsidR="00F415A8" w:rsidRDefault="00F415A8" w:rsidP="006C4F2D">
            <w:pPr>
              <w:rPr>
                <w:sz w:val="21"/>
                <w:szCs w:val="21"/>
                <w:lang w:val="en-AU"/>
              </w:rPr>
            </w:pPr>
            <w:proofErr w:type="spellEnd"/>
          </w:p>
        </w:tc>
      </w:tr>
      <w:tr w:rsidR="00F415A8" w14:paraId="71E8A15D" w14:textId="77777777" w:rsidTr="006C4F2D">
        <w:tc>
          <w:tcPr>
            <w:tcW w:w="3114" w:type="dxa"/>
          </w:tcPr>
          <w:p w14:paraId="31C4D44E" w14:textId="2CF2A746" w:rsidR="00F415A8" w:rsidRDefault="00F415A8" w:rsidP="006C4F2D">
            <w:pPr>
              <w:rPr>
                <w:sz w:val="21"/>
                <w:szCs w:val="21"/>
                <w:lang w:val="en-AU"/>
              </w:rPr>
            </w:pPr>
            <w:r>
              <w:rPr>
                <w:sz w:val="21"/>
                <w:szCs w:val="21"/>
                <w:lang w:val="en-AU"/>
              </w:rPr>
              <w:t>Administration</w:t>
            </w:r>
            <w:r>
              <w:rPr>
                <w:sz w:val="21"/>
                <w:szCs w:val="21"/>
                <w:lang w:val="en-AU"/>
              </w:rPr>
              <w:t xml:space="preserve"> Team</w:t>
            </w:r>
          </w:p>
        </w:tc>
        <w:tc>
          <w:tcPr>
            <w:tcW w:w="1701" w:type="dxa"/>
          </w:tcPr>
          <w:p w14:paraId="671194EB" w14:textId="77777777" w:rsidR="00F415A8" w:rsidRDefault="00F415A8" w:rsidP="006C4F2D">
            <w:pPr>
              <w:rPr>
                <w:sz w:val="21"/>
                <w:szCs w:val="21"/>
                <w:lang w:val="en-AU"/>
              </w:rPr>
            </w:pPr>
          </w:p>
        </w:tc>
        <w:tc>
          <w:tcPr>
            <w:tcW w:w="1801" w:type="dxa"/>
          </w:tcPr>
          <w:p w14:paraId="288ADA62" w14:textId="77777777" w:rsidR="00F415A8" w:rsidRDefault="00F415A8" w:rsidP="006C4F2D">
            <w:pPr>
              <w:rPr>
                <w:sz w:val="21"/>
                <w:szCs w:val="21"/>
                <w:lang w:val="en-AU"/>
              </w:rPr>
            </w:pPr>
          </w:p>
        </w:tc>
      </w:tr>
      <w:tr w:rsidR="00530049" w14:paraId="52DBBA7A" w14:textId="77777777" w:rsidTr="006C4F2D">
        <w:tc>
          <w:tcPr>
            <w:tcW w:w="3114" w:type="dxa"/>
          </w:tcPr>
          <w:p w14:paraId="234751FA" w14:textId="03B82AA7" w:rsidR="00530049" w:rsidRDefault="00530049" w:rsidP="006C4F2D">
            <w:pPr>
              <w:rPr>
                <w:sz w:val="21"/>
                <w:szCs w:val="21"/>
                <w:lang w:val="en-AU"/>
              </w:rPr>
            </w:pPr>
            <w:r>
              <w:rPr>
                <w:sz w:val="21"/>
                <w:szCs w:val="21"/>
                <w:lang w:val="en-AU"/>
              </w:rPr>
              <w:t>Finance Team</w:t>
            </w:r>
          </w:p>
        </w:tc>
        <w:tc>
          <w:tcPr>
            <w:tcW w:w="1701" w:type="dxa"/>
          </w:tcPr>
          <w:p w14:paraId="0220A71C" w14:textId="77777777" w:rsidR="00530049" w:rsidRDefault="00530049" w:rsidP="006C4F2D">
            <w:pPr>
              <w:rPr>
                <w:sz w:val="21"/>
                <w:szCs w:val="21"/>
                <w:lang w:val="en-AU"/>
              </w:rPr>
            </w:pPr>
          </w:p>
        </w:tc>
        <w:tc>
          <w:tcPr>
            <w:tcW w:w="1801" w:type="dxa"/>
          </w:tcPr>
          <w:p w14:paraId="39B794FF" w14:textId="77777777" w:rsidR="00530049" w:rsidRDefault="00530049" w:rsidP="006C4F2D">
            <w:pPr>
              <w:rPr>
                <w:sz w:val="21"/>
                <w:szCs w:val="21"/>
                <w:lang w:val="en-AU"/>
              </w:rPr>
            </w:pPr>
          </w:p>
        </w:tc>
      </w:tr>
      <w:tr w:rsidR="002A2DA3" w14:paraId="569FA814" w14:textId="77777777" w:rsidTr="002A2DA3">
        <w:tc>
          <w:tcPr>
            <w:tcW w:w="3114" w:type="dxa"/>
          </w:tcPr>
          <w:p w14:paraId="596DE4A1" w14:textId="1CE4E6C0" w:rsidR="002A2DA3" w:rsidRDefault="002A2DA3">
            <w:pPr>
              <w:rPr>
                <w:sz w:val="21"/>
                <w:szCs w:val="21"/>
                <w:lang w:val="en-AU"/>
              </w:rPr>
            </w:pPr>
            <w:r>
              <w:rPr>
                <w:sz w:val="21"/>
                <w:szCs w:val="21"/>
                <w:lang w:val="en-AU"/>
              </w:rPr>
              <w:t>Property Team</w:t>
            </w:r>
          </w:p>
        </w:tc>
        <w:tc>
          <w:tcPr>
            <w:tcW w:w="1701" w:type="dxa"/>
          </w:tcPr>
          <w:p w14:paraId="67E8D452" w14:textId="77777777" w:rsidR="002A2DA3" w:rsidRDefault="002A2DA3">
            <w:pPr>
              <w:rPr>
                <w:sz w:val="21"/>
                <w:szCs w:val="21"/>
                <w:lang w:val="en-AU"/>
              </w:rPr>
            </w:pPr>
          </w:p>
        </w:tc>
        <w:tc>
          <w:tcPr>
            <w:tcW w:w="1801" w:type="dxa"/>
          </w:tcPr>
          <w:p w14:paraId="6A2633D7" w14:textId="77777777" w:rsidR="002A2DA3" w:rsidRDefault="002A2DA3">
            <w:pPr>
              <w:rPr>
                <w:sz w:val="21"/>
                <w:szCs w:val="21"/>
                <w:lang w:val="en-AU"/>
              </w:rPr>
            </w:pPr>
          </w:p>
        </w:tc>
      </w:tr>
    </w:tbl>
    <w:p w14:paraId="764A1F92" w14:textId="2E7E9AEC" w:rsidR="002A2DA3" w:rsidRDefault="002A2DA3">
      <w:pPr>
        <w:rPr>
          <w:sz w:val="21"/>
          <w:szCs w:val="21"/>
          <w:lang w:val="en-AU"/>
        </w:rPr>
      </w:pPr>
    </w:p>
    <w:p w14:paraId="5A80B7BD" w14:textId="6DD3D635" w:rsidR="00333A75" w:rsidRPr="00624552" w:rsidRDefault="00333A75">
      <w:pPr>
        <w:rPr>
          <w:b/>
          <w:lang w:val="en-AU"/>
        </w:rPr>
      </w:pPr>
      <w:r w:rsidRPr="00624552">
        <w:rPr>
          <w:b/>
          <w:lang w:val="en-AU"/>
        </w:rPr>
        <w:t xml:space="preserve">Would you be willing to work in leading </w:t>
      </w:r>
      <w:r w:rsidR="00530049" w:rsidRPr="00624552">
        <w:rPr>
          <w:b/>
          <w:lang w:val="en-AU"/>
        </w:rPr>
        <w:t>or</w:t>
      </w:r>
      <w:r w:rsidRPr="00624552">
        <w:rPr>
          <w:b/>
          <w:lang w:val="en-AU"/>
        </w:rPr>
        <w:t xml:space="preserve"> </w:t>
      </w:r>
      <w:bookmarkStart w:id="0" w:name="_GoBack"/>
      <w:bookmarkEnd w:id="0"/>
      <w:r w:rsidR="00F415A8">
        <w:rPr>
          <w:b/>
          <w:lang w:val="en-AU"/>
        </w:rPr>
        <w:t xml:space="preserve">being a member </w:t>
      </w:r>
      <w:r w:rsidR="00744D4B">
        <w:rPr>
          <w:b/>
          <w:lang w:val="en-AU"/>
        </w:rPr>
        <w:t xml:space="preserve">in a </w:t>
      </w:r>
      <w:r w:rsidRPr="00624552">
        <w:rPr>
          <w:b/>
          <w:lang w:val="en-AU"/>
        </w:rPr>
        <w:t>planning group</w:t>
      </w:r>
      <w:r w:rsidR="00F415A8">
        <w:rPr>
          <w:b/>
          <w:lang w:val="en-AU"/>
        </w:rPr>
        <w:t xml:space="preserve"> </w:t>
      </w:r>
      <w:r w:rsidRPr="00624552">
        <w:rPr>
          <w:b/>
          <w:lang w:val="en-AU"/>
        </w:rPr>
        <w:t>for one, or several, of these activities?</w:t>
      </w:r>
    </w:p>
    <w:p w14:paraId="388D7FB8" w14:textId="77777777" w:rsidR="00333A75" w:rsidRDefault="00333A75">
      <w:pPr>
        <w:rPr>
          <w:sz w:val="21"/>
          <w:szCs w:val="21"/>
          <w:lang w:val="en-AU"/>
        </w:rPr>
      </w:pPr>
    </w:p>
    <w:p w14:paraId="4A0A2334" w14:textId="6A5B0910" w:rsidR="00106F14" w:rsidRPr="00624552" w:rsidRDefault="00106F14">
      <w:pPr>
        <w:rPr>
          <w:b/>
          <w:i/>
          <w:sz w:val="21"/>
          <w:szCs w:val="21"/>
          <w:lang w:val="en-AU"/>
        </w:rPr>
      </w:pPr>
      <w:r w:rsidRPr="00624552">
        <w:rPr>
          <w:b/>
          <w:i/>
          <w:sz w:val="21"/>
          <w:szCs w:val="21"/>
          <w:lang w:val="en-AU"/>
        </w:rPr>
        <w:t>Please circle all those activi</w:t>
      </w:r>
      <w:r w:rsidR="00333A75" w:rsidRPr="00624552">
        <w:rPr>
          <w:b/>
          <w:i/>
          <w:sz w:val="21"/>
          <w:szCs w:val="21"/>
          <w:lang w:val="en-AU"/>
        </w:rPr>
        <w:t xml:space="preserve">ties in which you would be </w:t>
      </w:r>
      <w:r w:rsidR="00530049" w:rsidRPr="00624552">
        <w:rPr>
          <w:b/>
          <w:i/>
          <w:sz w:val="21"/>
          <w:szCs w:val="21"/>
          <w:lang w:val="en-AU"/>
        </w:rPr>
        <w:t>willing.</w:t>
      </w:r>
    </w:p>
    <w:p w14:paraId="41778F24" w14:textId="542445A9" w:rsidR="00530049" w:rsidRDefault="00624552">
      <w:pPr>
        <w:rPr>
          <w:sz w:val="21"/>
          <w:szCs w:val="21"/>
          <w:lang w:val="en-AU"/>
        </w:rPr>
      </w:pPr>
      <w:r>
        <w:rPr>
          <w:sz w:val="21"/>
          <w:szCs w:val="21"/>
          <w:lang w:val="en-AU"/>
        </w:rPr>
        <w:t>___________________________________________________________</w:t>
      </w:r>
    </w:p>
    <w:p w14:paraId="03B5E7B1" w14:textId="7486273F" w:rsidR="00530049" w:rsidRPr="00624552" w:rsidRDefault="00530049">
      <w:pPr>
        <w:rPr>
          <w:b/>
          <w:sz w:val="21"/>
          <w:szCs w:val="21"/>
          <w:lang w:val="en-AU"/>
        </w:rPr>
      </w:pPr>
    </w:p>
    <w:p w14:paraId="599C93B2" w14:textId="4CAF717F" w:rsidR="00530049" w:rsidRPr="00624552" w:rsidRDefault="00530049">
      <w:pPr>
        <w:rPr>
          <w:b/>
          <w:sz w:val="21"/>
          <w:szCs w:val="21"/>
          <w:lang w:val="en-AU"/>
        </w:rPr>
      </w:pPr>
      <w:r w:rsidRPr="00624552">
        <w:rPr>
          <w:b/>
          <w:sz w:val="21"/>
          <w:szCs w:val="21"/>
          <w:lang w:val="en-AU"/>
        </w:rPr>
        <w:t>Student Accommodation</w:t>
      </w:r>
      <w:r w:rsidRPr="00624552">
        <w:rPr>
          <w:b/>
          <w:sz w:val="21"/>
          <w:szCs w:val="21"/>
          <w:lang w:val="en-AU"/>
        </w:rPr>
        <w:tab/>
      </w:r>
      <w:r w:rsidRPr="00624552">
        <w:rPr>
          <w:rFonts w:ascii="Candara" w:hAnsi="Candara"/>
          <w:b/>
          <w:sz w:val="21"/>
          <w:szCs w:val="21"/>
          <w:lang w:val="en-AU"/>
        </w:rPr>
        <w:t>Market</w:t>
      </w:r>
      <w:r w:rsidRPr="00624552">
        <w:rPr>
          <w:rFonts w:ascii="Candara" w:hAnsi="Candara"/>
          <w:b/>
          <w:sz w:val="21"/>
          <w:szCs w:val="21"/>
          <w:lang w:val="en-AU"/>
        </w:rPr>
        <w:tab/>
      </w:r>
      <w:r w:rsidR="00624552">
        <w:rPr>
          <w:b/>
          <w:sz w:val="21"/>
          <w:szCs w:val="21"/>
          <w:lang w:val="en-AU"/>
        </w:rPr>
        <w:t xml:space="preserve">      </w:t>
      </w:r>
      <w:r w:rsidRPr="00624552">
        <w:rPr>
          <w:rFonts w:ascii="Apple Chancery" w:hAnsi="Apple Chancery" w:cs="Apple Chancery" w:hint="cs"/>
          <w:b/>
          <w:sz w:val="22"/>
          <w:szCs w:val="22"/>
          <w:lang w:val="en-AU"/>
        </w:rPr>
        <w:t>Fellowship on Thursdays</w:t>
      </w:r>
    </w:p>
    <w:p w14:paraId="16C1061D" w14:textId="061442C8" w:rsidR="00530049" w:rsidRPr="00624552" w:rsidRDefault="00530049">
      <w:pPr>
        <w:rPr>
          <w:b/>
          <w:sz w:val="21"/>
          <w:szCs w:val="21"/>
          <w:lang w:val="en-AU"/>
        </w:rPr>
      </w:pPr>
    </w:p>
    <w:p w14:paraId="5252A7A1" w14:textId="17DA98C1" w:rsidR="00530049" w:rsidRPr="00624552" w:rsidRDefault="00530049">
      <w:pPr>
        <w:rPr>
          <w:b/>
          <w:sz w:val="21"/>
          <w:szCs w:val="21"/>
          <w:lang w:val="en-AU"/>
        </w:rPr>
      </w:pPr>
      <w:r w:rsidRPr="00624552">
        <w:rPr>
          <w:b/>
          <w:sz w:val="21"/>
          <w:szCs w:val="21"/>
          <w:lang w:val="en-AU"/>
        </w:rPr>
        <w:tab/>
      </w:r>
      <w:r w:rsidRPr="00624552">
        <w:rPr>
          <w:b/>
          <w:sz w:val="21"/>
          <w:szCs w:val="21"/>
          <w:lang w:val="en-AU"/>
        </w:rPr>
        <w:tab/>
      </w:r>
      <w:r w:rsidRPr="00624552">
        <w:rPr>
          <w:rFonts w:ascii="Chalkboard SE" w:hAnsi="Chalkboard SE"/>
          <w:b/>
          <w:sz w:val="21"/>
          <w:szCs w:val="21"/>
          <w:lang w:val="en-AU"/>
        </w:rPr>
        <w:t>Tai Chi</w:t>
      </w:r>
      <w:r w:rsidRPr="00624552">
        <w:rPr>
          <w:b/>
          <w:sz w:val="21"/>
          <w:szCs w:val="21"/>
          <w:lang w:val="en-AU"/>
        </w:rPr>
        <w:tab/>
      </w:r>
      <w:r w:rsidRPr="00624552">
        <w:rPr>
          <w:b/>
          <w:sz w:val="21"/>
          <w:szCs w:val="21"/>
          <w:lang w:val="en-AU"/>
        </w:rPr>
        <w:tab/>
      </w:r>
      <w:r w:rsidRPr="00624552">
        <w:rPr>
          <w:b/>
          <w:sz w:val="21"/>
          <w:szCs w:val="21"/>
          <w:lang w:val="en-AU"/>
        </w:rPr>
        <w:tab/>
      </w:r>
      <w:r w:rsidRPr="00624552">
        <w:rPr>
          <w:rFonts w:ascii="Arial Rounded MT Bold" w:hAnsi="Arial Rounded MT Bold"/>
          <w:b/>
          <w:sz w:val="21"/>
          <w:szCs w:val="21"/>
          <w:lang w:val="en-AU"/>
        </w:rPr>
        <w:t>Worksho</w:t>
      </w:r>
      <w:r w:rsidRPr="00624552">
        <w:rPr>
          <w:b/>
          <w:sz w:val="21"/>
          <w:szCs w:val="21"/>
          <w:lang w:val="en-AU"/>
        </w:rPr>
        <w:t>p</w:t>
      </w:r>
    </w:p>
    <w:p w14:paraId="207C4EB1" w14:textId="5BE39685" w:rsidR="00530049" w:rsidRPr="00624552" w:rsidRDefault="00530049">
      <w:pPr>
        <w:rPr>
          <w:b/>
          <w:sz w:val="21"/>
          <w:szCs w:val="21"/>
          <w:lang w:val="en-AU"/>
        </w:rPr>
      </w:pPr>
    </w:p>
    <w:p w14:paraId="45124B53" w14:textId="3822F244" w:rsidR="00530049" w:rsidRPr="00624552" w:rsidRDefault="00530049">
      <w:pPr>
        <w:rPr>
          <w:b/>
          <w:sz w:val="21"/>
          <w:szCs w:val="21"/>
          <w:lang w:val="en-AU"/>
        </w:rPr>
      </w:pPr>
      <w:r w:rsidRPr="00624552">
        <w:rPr>
          <w:rFonts w:ascii="Britannic Bold" w:hAnsi="Britannic Bold"/>
          <w:b/>
          <w:sz w:val="21"/>
          <w:szCs w:val="21"/>
          <w:lang w:val="en-AU"/>
        </w:rPr>
        <w:t>Mission Projects</w:t>
      </w:r>
      <w:r w:rsidRPr="00624552">
        <w:rPr>
          <w:rFonts w:ascii="Britannic Bold" w:hAnsi="Britannic Bold"/>
          <w:b/>
          <w:sz w:val="21"/>
          <w:szCs w:val="21"/>
          <w:lang w:val="en-AU"/>
        </w:rPr>
        <w:tab/>
      </w:r>
      <w:r w:rsidRPr="00624552">
        <w:rPr>
          <w:b/>
          <w:sz w:val="21"/>
          <w:szCs w:val="21"/>
          <w:lang w:val="en-AU"/>
        </w:rPr>
        <w:tab/>
        <w:t xml:space="preserve">     </w:t>
      </w:r>
      <w:r w:rsidRPr="00624552">
        <w:rPr>
          <w:rFonts w:ascii="Apple Chancery" w:hAnsi="Apple Chancery" w:cs="Apple Chancery" w:hint="cs"/>
          <w:b/>
          <w:sz w:val="21"/>
          <w:szCs w:val="21"/>
          <w:lang w:val="en-AU"/>
        </w:rPr>
        <w:t>Library</w:t>
      </w:r>
      <w:r w:rsidRPr="00624552">
        <w:rPr>
          <w:b/>
          <w:sz w:val="21"/>
          <w:szCs w:val="21"/>
          <w:lang w:val="en-AU"/>
        </w:rPr>
        <w:tab/>
      </w:r>
      <w:r w:rsidRPr="00624552">
        <w:rPr>
          <w:b/>
          <w:sz w:val="21"/>
          <w:szCs w:val="21"/>
          <w:lang w:val="en-AU"/>
        </w:rPr>
        <w:tab/>
        <w:t>Archives</w:t>
      </w:r>
    </w:p>
    <w:p w14:paraId="556F058C" w14:textId="178F9157" w:rsidR="00530049" w:rsidRDefault="00530049">
      <w:pPr>
        <w:rPr>
          <w:b/>
          <w:sz w:val="21"/>
          <w:szCs w:val="21"/>
          <w:lang w:val="en-AU"/>
        </w:rPr>
      </w:pPr>
    </w:p>
    <w:p w14:paraId="79C77A7D" w14:textId="77777777" w:rsidR="00624552" w:rsidRPr="00624552" w:rsidRDefault="00624552">
      <w:pPr>
        <w:rPr>
          <w:b/>
          <w:sz w:val="21"/>
          <w:szCs w:val="21"/>
          <w:lang w:val="en-AU"/>
        </w:rPr>
      </w:pPr>
    </w:p>
    <w:p w14:paraId="01E1164B" w14:textId="74B313FA" w:rsidR="00530049" w:rsidRPr="00624552" w:rsidRDefault="00530049">
      <w:pPr>
        <w:rPr>
          <w:b/>
          <w:sz w:val="21"/>
          <w:szCs w:val="21"/>
          <w:lang w:val="en-AU"/>
        </w:rPr>
      </w:pPr>
      <w:r w:rsidRPr="00624552">
        <w:rPr>
          <w:b/>
          <w:sz w:val="21"/>
          <w:szCs w:val="21"/>
          <w:lang w:val="en-AU"/>
        </w:rPr>
        <w:tab/>
        <w:t xml:space="preserve">Welcome </w:t>
      </w:r>
      <w:r w:rsidRPr="00624552">
        <w:rPr>
          <w:b/>
          <w:sz w:val="21"/>
          <w:szCs w:val="21"/>
          <w:lang w:val="en-AU"/>
        </w:rPr>
        <w:tab/>
      </w:r>
      <w:r w:rsidRPr="00624552">
        <w:rPr>
          <w:b/>
          <w:sz w:val="21"/>
          <w:szCs w:val="21"/>
          <w:lang w:val="en-AU"/>
        </w:rPr>
        <w:tab/>
      </w:r>
      <w:r w:rsidRPr="00624552">
        <w:rPr>
          <w:rFonts w:ascii="Britannic Bold" w:hAnsi="Britannic Bold"/>
          <w:b/>
          <w:sz w:val="21"/>
          <w:szCs w:val="21"/>
          <w:lang w:val="en-AU"/>
        </w:rPr>
        <w:t>Delivery of papers</w:t>
      </w:r>
      <w:r w:rsidRPr="00624552">
        <w:rPr>
          <w:b/>
          <w:sz w:val="21"/>
          <w:szCs w:val="21"/>
          <w:lang w:val="en-AU"/>
        </w:rPr>
        <w:tab/>
      </w:r>
    </w:p>
    <w:p w14:paraId="11114548" w14:textId="77777777" w:rsidR="00530049" w:rsidRPr="00624552" w:rsidRDefault="00530049">
      <w:pPr>
        <w:rPr>
          <w:b/>
          <w:sz w:val="21"/>
          <w:szCs w:val="21"/>
          <w:lang w:val="en-AU"/>
        </w:rPr>
      </w:pPr>
    </w:p>
    <w:p w14:paraId="121D3E9F" w14:textId="16F184E7" w:rsidR="00530049" w:rsidRPr="00624552" w:rsidRDefault="00624552" w:rsidP="00624552">
      <w:pPr>
        <w:rPr>
          <w:b/>
          <w:sz w:val="21"/>
          <w:szCs w:val="21"/>
          <w:lang w:val="en-AU"/>
        </w:rPr>
      </w:pPr>
      <w:r>
        <w:rPr>
          <w:b/>
          <w:lang w:val="en-AU"/>
        </w:rPr>
        <w:t xml:space="preserve">        </w:t>
      </w:r>
      <w:r w:rsidRPr="00624552">
        <w:rPr>
          <w:b/>
          <w:lang w:val="en-AU"/>
        </w:rPr>
        <w:t>Audio Visual</w:t>
      </w:r>
      <w:r w:rsidRPr="00624552">
        <w:rPr>
          <w:rFonts w:ascii="Chalkboard" w:hAnsi="Chalkboard"/>
          <w:b/>
          <w:i/>
          <w:sz w:val="21"/>
          <w:szCs w:val="21"/>
          <w:lang w:val="en-AU"/>
        </w:rPr>
        <w:t xml:space="preserve"> </w:t>
      </w:r>
      <w:r>
        <w:rPr>
          <w:rFonts w:ascii="Chalkboard" w:hAnsi="Chalkboard"/>
          <w:b/>
          <w:i/>
          <w:sz w:val="21"/>
          <w:szCs w:val="21"/>
          <w:lang w:val="en-AU"/>
        </w:rPr>
        <w:t xml:space="preserve">                          </w:t>
      </w:r>
      <w:r w:rsidRPr="00624552">
        <w:rPr>
          <w:rFonts w:ascii="Chalkboard" w:hAnsi="Chalkboard"/>
          <w:b/>
          <w:i/>
          <w:sz w:val="21"/>
          <w:szCs w:val="21"/>
          <w:lang w:val="en-AU"/>
        </w:rPr>
        <w:t>Singers</w:t>
      </w:r>
      <w:r w:rsidRPr="00624552">
        <w:rPr>
          <w:b/>
          <w:sz w:val="21"/>
          <w:szCs w:val="21"/>
          <w:lang w:val="en-AU"/>
        </w:rPr>
        <w:tab/>
      </w:r>
    </w:p>
    <w:p w14:paraId="783E6957" w14:textId="77777777" w:rsidR="00530049" w:rsidRPr="00624552" w:rsidRDefault="00530049">
      <w:pPr>
        <w:rPr>
          <w:b/>
          <w:sz w:val="21"/>
          <w:szCs w:val="21"/>
          <w:lang w:val="en-AU"/>
        </w:rPr>
      </w:pPr>
      <w:r w:rsidRPr="00624552">
        <w:rPr>
          <w:b/>
          <w:sz w:val="21"/>
          <w:szCs w:val="21"/>
          <w:lang w:val="en-AU"/>
        </w:rPr>
        <w:tab/>
      </w:r>
    </w:p>
    <w:p w14:paraId="5C3E057E" w14:textId="77777777" w:rsidR="00530049" w:rsidRPr="00624552" w:rsidRDefault="00530049">
      <w:pPr>
        <w:rPr>
          <w:rFonts w:ascii="American Typewriter" w:hAnsi="American Typewriter"/>
          <w:b/>
          <w:sz w:val="21"/>
          <w:szCs w:val="21"/>
          <w:lang w:val="en-AU"/>
        </w:rPr>
      </w:pPr>
      <w:r w:rsidRPr="00624552">
        <w:rPr>
          <w:rFonts w:ascii="American Typewriter" w:hAnsi="American Typewriter"/>
          <w:b/>
          <w:sz w:val="21"/>
          <w:szCs w:val="21"/>
          <w:lang w:val="en-AU"/>
        </w:rPr>
        <w:t>Community Building</w:t>
      </w:r>
    </w:p>
    <w:p w14:paraId="7A721DD0" w14:textId="66B12A1E" w:rsidR="00530049" w:rsidRPr="00624552" w:rsidRDefault="00530049">
      <w:pPr>
        <w:rPr>
          <w:b/>
          <w:sz w:val="21"/>
          <w:szCs w:val="21"/>
          <w:lang w:val="en-AU"/>
        </w:rPr>
      </w:pPr>
      <w:r w:rsidRPr="00624552">
        <w:rPr>
          <w:rFonts w:ascii="American Typewriter" w:hAnsi="American Typewriter"/>
          <w:b/>
          <w:sz w:val="21"/>
          <w:szCs w:val="21"/>
          <w:lang w:val="en-AU"/>
        </w:rPr>
        <w:t xml:space="preserve">   &amp; </w:t>
      </w:r>
      <w:proofErr w:type="gramStart"/>
      <w:r w:rsidRPr="00624552">
        <w:rPr>
          <w:rFonts w:ascii="American Typewriter" w:hAnsi="American Typewriter"/>
          <w:b/>
          <w:sz w:val="21"/>
          <w:szCs w:val="21"/>
          <w:lang w:val="en-AU"/>
        </w:rPr>
        <w:t>Fund Raising</w:t>
      </w:r>
      <w:proofErr w:type="gramEnd"/>
      <w:r w:rsidRPr="00624552">
        <w:rPr>
          <w:b/>
          <w:sz w:val="21"/>
          <w:szCs w:val="21"/>
          <w:lang w:val="en-AU"/>
        </w:rPr>
        <w:tab/>
      </w:r>
      <w:r w:rsidRPr="00624552">
        <w:rPr>
          <w:b/>
          <w:sz w:val="21"/>
          <w:szCs w:val="21"/>
          <w:lang w:val="en-AU"/>
        </w:rPr>
        <w:tab/>
      </w:r>
      <w:r w:rsidRPr="00624552">
        <w:rPr>
          <w:b/>
          <w:sz w:val="21"/>
          <w:szCs w:val="21"/>
          <w:lang w:val="en-AU"/>
        </w:rPr>
        <w:tab/>
      </w:r>
      <w:r w:rsidRPr="00624552">
        <w:rPr>
          <w:rFonts w:ascii="Apple Braille Pinpoint 8 Dot" w:hAnsi="Apple Braille Pinpoint 8 Dot"/>
          <w:b/>
          <w:sz w:val="21"/>
          <w:szCs w:val="21"/>
          <w:lang w:val="en-AU"/>
        </w:rPr>
        <w:t>Music for Worship</w:t>
      </w:r>
    </w:p>
    <w:p w14:paraId="414F1FF9" w14:textId="77777777" w:rsidR="00530049" w:rsidRPr="00624552" w:rsidRDefault="00530049">
      <w:pPr>
        <w:rPr>
          <w:b/>
          <w:sz w:val="21"/>
          <w:szCs w:val="21"/>
          <w:lang w:val="en-AU"/>
        </w:rPr>
      </w:pPr>
    </w:p>
    <w:p w14:paraId="6924563B" w14:textId="28421E75" w:rsidR="00530049" w:rsidRPr="00624552" w:rsidRDefault="00530049">
      <w:pPr>
        <w:rPr>
          <w:b/>
          <w:sz w:val="21"/>
          <w:szCs w:val="21"/>
          <w:lang w:val="en-AU"/>
        </w:rPr>
      </w:pPr>
      <w:r w:rsidRPr="00624552">
        <w:rPr>
          <w:b/>
          <w:sz w:val="21"/>
          <w:szCs w:val="21"/>
          <w:lang w:val="en-AU"/>
        </w:rPr>
        <w:tab/>
        <w:t xml:space="preserve">    </w:t>
      </w:r>
      <w:r w:rsidR="00624552">
        <w:rPr>
          <w:b/>
          <w:sz w:val="21"/>
          <w:szCs w:val="21"/>
          <w:lang w:val="en-AU"/>
        </w:rPr>
        <w:tab/>
      </w:r>
      <w:r w:rsidR="00624552">
        <w:rPr>
          <w:b/>
          <w:sz w:val="21"/>
          <w:szCs w:val="21"/>
          <w:lang w:val="en-AU"/>
        </w:rPr>
        <w:tab/>
      </w:r>
      <w:r w:rsidRPr="00624552">
        <w:rPr>
          <w:b/>
          <w:sz w:val="21"/>
          <w:szCs w:val="21"/>
          <w:lang w:val="en-AU"/>
        </w:rPr>
        <w:t xml:space="preserve"> </w:t>
      </w:r>
      <w:r w:rsidRPr="00624552">
        <w:rPr>
          <w:rFonts w:ascii="Arial Hebrew Scholar" w:hAnsi="Arial Hebrew Scholar" w:cs="Arial Hebrew Scholar" w:hint="cs"/>
          <w:b/>
          <w:sz w:val="21"/>
          <w:szCs w:val="21"/>
          <w:lang w:val="en-AU"/>
        </w:rPr>
        <w:t>Flowers</w:t>
      </w:r>
      <w:r w:rsidRPr="00624552">
        <w:rPr>
          <w:b/>
          <w:sz w:val="21"/>
          <w:szCs w:val="21"/>
          <w:lang w:val="en-AU"/>
        </w:rPr>
        <w:tab/>
      </w:r>
      <w:r w:rsidRPr="00624552">
        <w:rPr>
          <w:b/>
          <w:sz w:val="21"/>
          <w:szCs w:val="21"/>
          <w:lang w:val="en-AU"/>
        </w:rPr>
        <w:tab/>
      </w:r>
      <w:r w:rsidRPr="00624552">
        <w:rPr>
          <w:b/>
          <w:sz w:val="21"/>
          <w:szCs w:val="21"/>
          <w:lang w:val="en-AU"/>
        </w:rPr>
        <w:tab/>
      </w:r>
    </w:p>
    <w:p w14:paraId="7CDFA00C" w14:textId="77777777" w:rsidR="00530049" w:rsidRPr="00624552" w:rsidRDefault="00530049">
      <w:pPr>
        <w:rPr>
          <w:b/>
          <w:sz w:val="21"/>
          <w:szCs w:val="21"/>
          <w:lang w:val="en-AU"/>
        </w:rPr>
      </w:pPr>
    </w:p>
    <w:p w14:paraId="2CAD46AE" w14:textId="48EE8E82" w:rsidR="00530049" w:rsidRPr="00624552" w:rsidRDefault="00530049">
      <w:pPr>
        <w:rPr>
          <w:b/>
          <w:sz w:val="21"/>
          <w:szCs w:val="21"/>
          <w:lang w:val="en-AU"/>
        </w:rPr>
      </w:pPr>
      <w:r w:rsidRPr="00624552">
        <w:rPr>
          <w:rFonts w:ascii="Bradley Hand" w:hAnsi="Bradley Hand"/>
          <w:lang w:val="en-AU"/>
        </w:rPr>
        <w:t>Multi-faith Initiatives</w:t>
      </w:r>
      <w:r w:rsidRPr="00624552">
        <w:rPr>
          <w:rFonts w:ascii="Bradley Hand" w:hAnsi="Bradley Hand"/>
          <w:lang w:val="en-AU"/>
        </w:rPr>
        <w:tab/>
      </w:r>
      <w:r w:rsidRPr="00624552">
        <w:rPr>
          <w:b/>
          <w:sz w:val="21"/>
          <w:szCs w:val="21"/>
          <w:lang w:val="en-AU"/>
        </w:rPr>
        <w:tab/>
      </w:r>
      <w:r w:rsidRPr="00624552">
        <w:rPr>
          <w:rFonts w:ascii="Apple Chancery" w:hAnsi="Apple Chancery" w:cs="Apple Chancery" w:hint="cs"/>
          <w:b/>
          <w:sz w:val="21"/>
          <w:szCs w:val="21"/>
          <w:lang w:val="en-AU"/>
        </w:rPr>
        <w:t>Lenten Reflections</w:t>
      </w:r>
    </w:p>
    <w:p w14:paraId="600F76FB" w14:textId="77777777" w:rsidR="00530049" w:rsidRPr="00624552" w:rsidRDefault="00530049">
      <w:pPr>
        <w:rPr>
          <w:b/>
          <w:sz w:val="21"/>
          <w:szCs w:val="21"/>
          <w:lang w:val="en-AU"/>
        </w:rPr>
      </w:pPr>
    </w:p>
    <w:p w14:paraId="5D7C1476" w14:textId="77777777" w:rsidR="0057244F" w:rsidRDefault="00624552">
      <w:pPr>
        <w:rPr>
          <w:b/>
          <w:sz w:val="21"/>
          <w:szCs w:val="21"/>
          <w:lang w:val="en-AU"/>
        </w:rPr>
      </w:pPr>
      <w:r w:rsidRPr="00624552">
        <w:rPr>
          <w:b/>
          <w:sz w:val="21"/>
          <w:szCs w:val="21"/>
          <w:lang w:val="en-AU"/>
        </w:rPr>
        <w:tab/>
      </w:r>
      <w:r>
        <w:rPr>
          <w:b/>
          <w:sz w:val="21"/>
          <w:szCs w:val="21"/>
          <w:lang w:val="en-AU"/>
        </w:rPr>
        <w:t xml:space="preserve">   </w:t>
      </w:r>
      <w:r w:rsidRPr="00624552">
        <w:rPr>
          <w:rFonts w:ascii="Chalkboard SE" w:hAnsi="Chalkboard SE"/>
          <w:b/>
          <w:sz w:val="21"/>
          <w:szCs w:val="21"/>
          <w:lang w:val="en-AU"/>
        </w:rPr>
        <w:t>Property Maintenance</w:t>
      </w:r>
      <w:r w:rsidRPr="00624552">
        <w:rPr>
          <w:b/>
          <w:sz w:val="21"/>
          <w:szCs w:val="21"/>
          <w:lang w:val="en-AU"/>
        </w:rPr>
        <w:tab/>
      </w:r>
      <w:r w:rsidR="0057244F">
        <w:rPr>
          <w:b/>
          <w:sz w:val="21"/>
          <w:szCs w:val="21"/>
          <w:lang w:val="en-AU"/>
        </w:rPr>
        <w:t xml:space="preserve">            </w:t>
      </w:r>
      <w:r w:rsidRPr="00624552">
        <w:rPr>
          <w:rFonts w:ascii="Arial Hebrew Scholar" w:hAnsi="Arial Hebrew Scholar" w:cs="Arial Hebrew Scholar" w:hint="cs"/>
          <w:b/>
          <w:sz w:val="21"/>
          <w:szCs w:val="21"/>
          <w:lang w:val="en-AU"/>
        </w:rPr>
        <w:t>Gateways</w:t>
      </w:r>
      <w:r w:rsidRPr="00624552">
        <w:rPr>
          <w:b/>
          <w:sz w:val="21"/>
          <w:szCs w:val="21"/>
          <w:lang w:val="en-AU"/>
        </w:rPr>
        <w:tab/>
      </w:r>
    </w:p>
    <w:p w14:paraId="6B45C5EC" w14:textId="77777777" w:rsidR="0057244F" w:rsidRDefault="0057244F">
      <w:pPr>
        <w:rPr>
          <w:b/>
          <w:sz w:val="21"/>
          <w:szCs w:val="21"/>
          <w:lang w:val="en-AU"/>
        </w:rPr>
      </w:pPr>
    </w:p>
    <w:p w14:paraId="5F64CEF8" w14:textId="7B01EC08" w:rsidR="0057244F" w:rsidRDefault="0057244F">
      <w:pPr>
        <w:rPr>
          <w:b/>
          <w:sz w:val="21"/>
          <w:szCs w:val="21"/>
          <w:lang w:val="en-AU"/>
        </w:rPr>
      </w:pPr>
      <w:r>
        <w:rPr>
          <w:b/>
          <w:sz w:val="21"/>
          <w:szCs w:val="21"/>
          <w:lang w:val="en-AU"/>
        </w:rPr>
        <w:t>&gt;&gt;&gt;&gt;&gt;&gt;&gt;&gt;&gt;&gt;&gt;&gt;&gt;&gt;&gt;&gt;&gt;&gt;&gt;&gt;&gt;&gt;&gt;&gt;&gt;&gt;&gt;&gt;&gt;&gt;&gt;&gt;&gt;&gt;&gt;&gt;&gt;&gt;&gt;&gt;&gt;&gt;&gt;&gt;&gt;&gt;&gt;&gt;&gt;&gt;&gt;&gt;&gt;&gt;&gt;&gt;&gt;&gt;&gt;</w:t>
      </w:r>
    </w:p>
    <w:p w14:paraId="42CB29EE" w14:textId="13C8D6D6" w:rsidR="00530049" w:rsidRDefault="0057244F">
      <w:pPr>
        <w:rPr>
          <w:i/>
          <w:sz w:val="21"/>
          <w:szCs w:val="21"/>
          <w:lang w:val="en-AU"/>
        </w:rPr>
      </w:pPr>
      <w:r w:rsidRPr="0057244F">
        <w:rPr>
          <w:b/>
          <w:i/>
          <w:sz w:val="21"/>
          <w:szCs w:val="21"/>
          <w:lang w:val="en-AU"/>
        </w:rPr>
        <w:t>Please add any other activities which may have been overlooked and in which you would be willing.</w:t>
      </w:r>
      <w:r w:rsidR="00530049" w:rsidRPr="0057244F">
        <w:rPr>
          <w:b/>
          <w:i/>
          <w:sz w:val="21"/>
          <w:szCs w:val="21"/>
          <w:lang w:val="en-AU"/>
        </w:rPr>
        <w:tab/>
      </w:r>
      <w:r w:rsidR="00530049" w:rsidRPr="0057244F">
        <w:rPr>
          <w:i/>
          <w:sz w:val="21"/>
          <w:szCs w:val="21"/>
          <w:lang w:val="en-AU"/>
        </w:rPr>
        <w:tab/>
      </w:r>
    </w:p>
    <w:p w14:paraId="1AE680D3" w14:textId="0161A54E" w:rsidR="0057244F" w:rsidRDefault="00731BEE">
      <w:pPr>
        <w:rPr>
          <w:i/>
          <w:sz w:val="21"/>
          <w:szCs w:val="21"/>
          <w:lang w:val="en-AU"/>
        </w:rPr>
      </w:pPr>
      <w:r>
        <w:rPr>
          <w:rFonts w:ascii="Times New Roman" w:hAnsi="Times New Roman" w:cs="Times New Roman"/>
          <w:noProof/>
          <w:lang w:eastAsia="en-AU"/>
        </w:rPr>
        <w:drawing>
          <wp:anchor distT="0" distB="0" distL="114300" distR="114300" simplePos="0" relativeHeight="251659264" behindDoc="0" locked="0" layoutInCell="1" allowOverlap="1" wp14:anchorId="6F73FF39" wp14:editId="77C1825E">
            <wp:simplePos x="0" y="0"/>
            <wp:positionH relativeFrom="column">
              <wp:posOffset>3125037</wp:posOffset>
            </wp:positionH>
            <wp:positionV relativeFrom="paragraph">
              <wp:posOffset>31297</wp:posOffset>
            </wp:positionV>
            <wp:extent cx="508000" cy="520700"/>
            <wp:effectExtent l="0" t="0" r="0" b="0"/>
            <wp:wrapNone/>
            <wp:docPr id="3" name="Picture 3" descr="Spring Beautiful Flower Pink Fat Icon Graphic by goodtelangid · Creative  Fabr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pring Beautiful Flower Pink Fat Icon Graphic by goodtelangid · Creative  Fabric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314" t="12704" r="34515" b="287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ACAF57" w14:textId="5EEB3BCA" w:rsidR="0057244F" w:rsidRPr="0057244F" w:rsidRDefault="0057244F">
      <w:pPr>
        <w:rPr>
          <w:b/>
          <w:i/>
          <w:sz w:val="21"/>
          <w:szCs w:val="21"/>
          <w:lang w:val="en-AU"/>
        </w:rPr>
      </w:pPr>
      <w:r>
        <w:rPr>
          <w:i/>
          <w:sz w:val="21"/>
          <w:szCs w:val="21"/>
          <w:lang w:val="en-AU"/>
        </w:rPr>
        <w:tab/>
      </w:r>
      <w:r>
        <w:rPr>
          <w:i/>
          <w:sz w:val="21"/>
          <w:szCs w:val="21"/>
          <w:lang w:val="en-AU"/>
        </w:rPr>
        <w:tab/>
      </w:r>
      <w:r>
        <w:rPr>
          <w:i/>
          <w:sz w:val="21"/>
          <w:szCs w:val="21"/>
          <w:lang w:val="en-AU"/>
        </w:rPr>
        <w:tab/>
      </w:r>
      <w:r>
        <w:rPr>
          <w:i/>
          <w:sz w:val="21"/>
          <w:szCs w:val="21"/>
          <w:lang w:val="en-AU"/>
        </w:rPr>
        <w:tab/>
      </w:r>
      <w:r>
        <w:rPr>
          <w:i/>
          <w:sz w:val="21"/>
          <w:szCs w:val="21"/>
          <w:lang w:val="en-AU"/>
        </w:rPr>
        <w:tab/>
      </w:r>
      <w:r w:rsidRPr="0057244F">
        <w:rPr>
          <w:b/>
          <w:i/>
          <w:sz w:val="21"/>
          <w:szCs w:val="21"/>
          <w:lang w:val="en-AU"/>
        </w:rPr>
        <w:t>Thank you!</w:t>
      </w:r>
      <w:r w:rsidR="00731BEE">
        <w:rPr>
          <w:b/>
          <w:i/>
          <w:sz w:val="21"/>
          <w:szCs w:val="21"/>
          <w:lang w:val="en-AU"/>
        </w:rPr>
        <w:t xml:space="preserve">       </w:t>
      </w:r>
    </w:p>
    <w:sectPr w:rsidR="0057244F" w:rsidRPr="0057244F" w:rsidSect="00881EDF">
      <w:pgSz w:w="16840" w:h="11900" w:orient="landscape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venir Next Condensed">
    <w:panose1 w:val="020B0506020202020204"/>
    <w:charset w:val="00"/>
    <w:family w:val="swiss"/>
    <w:pitch w:val="variable"/>
    <w:sig w:usb0="8000002F" w:usb1="5000204A" w:usb2="00000000" w:usb3="00000000" w:csb0="0000009B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pple Chancery">
    <w:panose1 w:val="03020702040506060504"/>
    <w:charset w:val="B1"/>
    <w:family w:val="script"/>
    <w:pitch w:val="variable"/>
    <w:sig w:usb0="80000867" w:usb1="00000003" w:usb2="00000000" w:usb3="00000000" w:csb0="000001F3" w:csb1="00000000"/>
  </w:font>
  <w:font w:name="Chalkboard SE">
    <w:panose1 w:val="03050602040202020205"/>
    <w:charset w:val="4D"/>
    <w:family w:val="script"/>
    <w:pitch w:val="variable"/>
    <w:sig w:usb0="8000002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4D"/>
    <w:family w:val="swiss"/>
    <w:pitch w:val="variable"/>
    <w:sig w:usb0="00000003" w:usb1="00000000" w:usb2="00000000" w:usb3="00000000" w:csb0="00000001" w:csb1="00000000"/>
  </w:font>
  <w:font w:name="Chalkboard">
    <w:panose1 w:val="03050602040202020205"/>
    <w:charset w:val="4D"/>
    <w:family w:val="script"/>
    <w:pitch w:val="variable"/>
    <w:sig w:usb0="80000023" w:usb1="00000000" w:usb2="00000000" w:usb3="00000000" w:csb0="00000001" w:csb1="00000000"/>
  </w:font>
  <w:font w:name="American Typewriter">
    <w:panose1 w:val="02090604020004020304"/>
    <w:charset w:val="4D"/>
    <w:family w:val="roman"/>
    <w:pitch w:val="variable"/>
    <w:sig w:usb0="A000006F" w:usb1="00000019" w:usb2="00000000" w:usb3="00000000" w:csb0="00000111" w:csb1="00000000"/>
  </w:font>
  <w:font w:name="Apple Braille Pinpoint 8 Dot">
    <w:panose1 w:val="05000000000000000000"/>
    <w:charset w:val="00"/>
    <w:family w:val="decorative"/>
    <w:pitch w:val="variable"/>
    <w:sig w:usb0="80000043" w:usb1="00000000" w:usb2="00040000" w:usb3="00000000" w:csb0="00000001" w:csb1="00000000"/>
  </w:font>
  <w:font w:name="Arial Hebrew Scholar">
    <w:panose1 w:val="00000000000000000000"/>
    <w:charset w:val="B1"/>
    <w:family w:val="auto"/>
    <w:pitch w:val="variable"/>
    <w:sig w:usb0="80000843" w:usb1="40000002" w:usb2="00000000" w:usb3="00000000" w:csb0="00000021" w:csb1="00000000"/>
  </w:font>
  <w:font w:name="Bradley Hand">
    <w:panose1 w:val="00000700000000000000"/>
    <w:charset w:val="4D"/>
    <w:family w:val="auto"/>
    <w:pitch w:val="variable"/>
    <w:sig w:usb0="800000FF" w:usb1="50002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EDF"/>
    <w:rsid w:val="00106F14"/>
    <w:rsid w:val="002A2DA3"/>
    <w:rsid w:val="00333A75"/>
    <w:rsid w:val="003F12AA"/>
    <w:rsid w:val="00530049"/>
    <w:rsid w:val="00554FCF"/>
    <w:rsid w:val="0057244F"/>
    <w:rsid w:val="00624552"/>
    <w:rsid w:val="00731BEE"/>
    <w:rsid w:val="00744D4B"/>
    <w:rsid w:val="00881EDF"/>
    <w:rsid w:val="00906C0D"/>
    <w:rsid w:val="00BE77C1"/>
    <w:rsid w:val="00DB526C"/>
    <w:rsid w:val="00F41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3894C1"/>
  <w14:defaultImageDpi w14:val="32767"/>
  <w15:chartTrackingRefBased/>
  <w15:docId w15:val="{4A86F02C-4DDF-154F-8064-F9FC0A466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2D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Thornley</dc:creator>
  <cp:keywords/>
  <dc:description/>
  <cp:lastModifiedBy>Mary Thornley</cp:lastModifiedBy>
  <cp:revision>4</cp:revision>
  <cp:lastPrinted>2022-10-06T13:43:00Z</cp:lastPrinted>
  <dcterms:created xsi:type="dcterms:W3CDTF">2022-10-06T11:06:00Z</dcterms:created>
  <dcterms:modified xsi:type="dcterms:W3CDTF">2022-10-07T03:45:00Z</dcterms:modified>
</cp:coreProperties>
</file>